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5F" w:rsidRDefault="00E13FEE" w:rsidP="00E13FEE">
      <w:pPr>
        <w:jc w:val="center"/>
        <w:rPr>
          <w:rFonts w:ascii="PFDinTextCompPro-Light" w:hAnsi="PFDinTextCompPro-Light"/>
          <w:caps/>
          <w:color w:val="000000"/>
          <w:sz w:val="30"/>
          <w:szCs w:val="30"/>
        </w:rPr>
      </w:pPr>
      <w:bookmarkStart w:id="0" w:name="_GoBack"/>
      <w:r>
        <w:rPr>
          <w:rFonts w:ascii="PFDinTextCompPro-Light" w:hAnsi="PFDinTextCompPro-Light"/>
          <w:caps/>
          <w:color w:val="000000"/>
          <w:sz w:val="30"/>
          <w:szCs w:val="30"/>
        </w:rPr>
        <w:t xml:space="preserve">УСЛОВИЯ ПИТАНИЯ И ОХРАНЫ </w:t>
      </w:r>
      <w:proofErr w:type="gramStart"/>
      <w:r>
        <w:rPr>
          <w:rFonts w:ascii="PFDinTextCompPro-Light" w:hAnsi="PFDinTextCompPro-Light"/>
          <w:caps/>
          <w:color w:val="000000"/>
          <w:sz w:val="30"/>
          <w:szCs w:val="30"/>
        </w:rPr>
        <w:t>ЗДОРОВЬЯ</w:t>
      </w:r>
      <w:proofErr w:type="gramEnd"/>
      <w:r>
        <w:rPr>
          <w:rFonts w:ascii="PFDinTextCompPro-Light" w:hAnsi="PFDinTextCompPro-Light"/>
          <w:caps/>
          <w:color w:val="000000"/>
          <w:sz w:val="30"/>
          <w:szCs w:val="30"/>
        </w:rPr>
        <w:t xml:space="preserve"> ОБУЧАЮЩИХСЯ</w:t>
      </w:r>
      <w:r>
        <w:rPr>
          <w:rFonts w:ascii="PFDinTextCompPro-Light" w:hAnsi="PFDinTextCompPro-Light"/>
          <w:caps/>
          <w:color w:val="000000"/>
          <w:sz w:val="30"/>
          <w:szCs w:val="30"/>
        </w:rPr>
        <w:t xml:space="preserve"> ДТД УМ «ЮНИОР»</w:t>
      </w:r>
    </w:p>
    <w:bookmarkEnd w:id="0"/>
    <w:p w:rsidR="00E13FEE" w:rsidRDefault="00E13FEE">
      <w:pPr>
        <w:rPr>
          <w:rFonts w:ascii="PFDinTextCompPro-Light" w:hAnsi="PFDinTextCompPro-Light"/>
          <w:caps/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3FEE" w:rsidTr="00E13FEE">
        <w:tc>
          <w:tcPr>
            <w:tcW w:w="9571" w:type="dxa"/>
          </w:tcPr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FEE">
              <w:rPr>
                <w:rFonts w:ascii="Times New Roman" w:hAnsi="Times New Roman" w:cs="Times New Roman"/>
                <w:sz w:val="28"/>
                <w:szCs w:val="28"/>
              </w:rPr>
              <w:t xml:space="preserve">Питание и медицинское обслуживание обучающихся (в том числе обучающихся с ОВЗ и инвалидностью) на базе МАУ ДО ДТД УМ «Юниор» (ул. Кирова, 44/1, ул. </w:t>
            </w:r>
            <w:proofErr w:type="spellStart"/>
            <w:r w:rsidRPr="00E13FEE">
              <w:rPr>
                <w:rFonts w:ascii="Times New Roman" w:hAnsi="Times New Roman" w:cs="Times New Roman"/>
                <w:sz w:val="28"/>
                <w:szCs w:val="28"/>
              </w:rPr>
              <w:t>Колхидская</w:t>
            </w:r>
            <w:proofErr w:type="spellEnd"/>
            <w:r w:rsidRPr="00E13FEE">
              <w:rPr>
                <w:rFonts w:ascii="Times New Roman" w:hAnsi="Times New Roman" w:cs="Times New Roman"/>
                <w:sz w:val="28"/>
                <w:szCs w:val="28"/>
              </w:rPr>
              <w:t xml:space="preserve">, 11) не предусмотрено. </w:t>
            </w:r>
          </w:p>
          <w:p w:rsidR="00E13FEE" w:rsidRPr="00E13FEE" w:rsidRDefault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EE" w:rsidTr="00E13FEE">
        <w:tc>
          <w:tcPr>
            <w:tcW w:w="9571" w:type="dxa"/>
          </w:tcPr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3FEE">
              <w:rPr>
                <w:rFonts w:ascii="Times New Roman" w:hAnsi="Times New Roman" w:cs="Times New Roman"/>
                <w:sz w:val="28"/>
                <w:szCs w:val="28"/>
              </w:rPr>
              <w:t>На базах структурных подразделений ДОЛ «Лазурный берег», ДООЛ «Звездный бриз», ДООЛ КД «Созвездие Юниор» осуществляется питание в соответствие с нормами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и медицинское обслуживание в соответствии с лицензией на осуществление медицинской деятельности № ЛО-54-01-003890 от 25.05.2016 г.</w:t>
            </w:r>
            <w:proofErr w:type="gramEnd"/>
          </w:p>
          <w:p w:rsidR="00E13FEE" w:rsidRPr="00E13FEE" w:rsidRDefault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EE" w:rsidTr="00E13FEE">
        <w:tc>
          <w:tcPr>
            <w:tcW w:w="9571" w:type="dxa"/>
          </w:tcPr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FEE">
              <w:rPr>
                <w:rFonts w:ascii="Times New Roman" w:hAnsi="Times New Roman" w:cs="Times New Roman"/>
                <w:sz w:val="28"/>
                <w:szCs w:val="28"/>
              </w:rPr>
              <w:t>На базах школ, где педагоги  МАУ ДО ДТД УМ «Юниор» реализуют программы дополнительного образования, питание и медицинское обслуживания обеспечивают образовательные учреждения.</w:t>
            </w:r>
          </w:p>
          <w:p w:rsidR="00E13FEE" w:rsidRPr="00E13FEE" w:rsidRDefault="00E13FEE" w:rsidP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EE" w:rsidRPr="00E13FEE" w:rsidRDefault="00E1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FEE" w:rsidRDefault="00E13FEE"/>
    <w:sectPr w:rsidR="00E1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Comp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EE"/>
    <w:rsid w:val="00860A5F"/>
    <w:rsid w:val="00E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2017-06-15T08:14:00Z</dcterms:created>
  <dcterms:modified xsi:type="dcterms:W3CDTF">2017-06-15T08:18:00Z</dcterms:modified>
</cp:coreProperties>
</file>